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057D573D"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="007975B0">
        <w:rPr>
          <w:rFonts w:ascii="Times New Roman" w:hAnsi="Times New Roman"/>
          <w:bCs/>
          <w:i/>
          <w:iCs/>
          <w:color w:val="000000"/>
          <w:sz w:val="20"/>
          <w:szCs w:val="20"/>
        </w:rPr>
        <w:t>Małopolskim</w:t>
      </w:r>
      <w:r w:rsidR="00FF179E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Konkursie Tematycznym </w:t>
      </w:r>
      <w:r w:rsidR="007B7B80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„A jeśli ktoś nasz polski dom zapali”- 40. Rocznica wprowadzenia stanu wojennego w Polsce. Represje, opór, życie codzienne, skutki oraz reakcje międzynarodowe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C2269A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łopolskiego </w:t>
      </w:r>
      <w:r w:rsidR="007B7B80">
        <w:rPr>
          <w:rFonts w:ascii="Times New Roman" w:hAnsi="Times New Roman"/>
          <w:bCs/>
          <w:i/>
          <w:iCs/>
          <w:color w:val="000000"/>
          <w:sz w:val="20"/>
          <w:szCs w:val="20"/>
        </w:rPr>
        <w:t>w roku szkolnym 2021/2022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7B7B80" w:rsidRDefault="00070132" w:rsidP="007B7B80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6B6EED4" w14:textId="4CA7CBCF" w:rsidR="00A1353A" w:rsidRPr="007B7B80" w:rsidRDefault="00672A4F" w:rsidP="007B7B8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7975B0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Małopolskiego Konkursu Tematycznego </w:t>
      </w:r>
      <w:r w:rsidR="007B7B80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    </w:t>
      </w:r>
      <w:r w:rsidR="007B7B80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„A jeśli ktoś nasz polski dom zapali”- 40. Rocznica wprowadzenia stanu wojennego w Polsce. Represje, opór, życie codzienne, skutki oraz reakcje międzynarodowe </w:t>
      </w:r>
      <w:r w:rsidR="007B7B80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dla uczniów </w:t>
      </w:r>
      <w:r w:rsidR="007B7B80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="007B7B80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7B7B80">
        <w:rPr>
          <w:rFonts w:ascii="Times New Roman" w:hAnsi="Times New Roman"/>
          <w:bCs/>
          <w:i/>
          <w:iCs/>
          <w:color w:val="000000"/>
          <w:sz w:val="20"/>
          <w:szCs w:val="20"/>
        </w:rPr>
        <w:t>łopolskiego w roku szkolnym 2021/2022</w:t>
      </w:r>
      <w:r w:rsidR="007B7B8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043178" w:rsidRPr="007B7B80">
        <w:rPr>
          <w:rFonts w:ascii="Times New Roman" w:hAnsi="Times New Roman"/>
          <w:bCs/>
          <w:color w:val="000000"/>
          <w:sz w:val="20"/>
          <w:szCs w:val="20"/>
        </w:rPr>
        <w:t>oraz jego załącznikami</w:t>
      </w:r>
      <w:r w:rsidR="006874F5" w:rsidRPr="007B7B8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7B7B80">
        <w:rPr>
          <w:rFonts w:ascii="Times New Roman" w:hAnsi="Times New Roman"/>
          <w:bCs/>
          <w:color w:val="000000"/>
          <w:sz w:val="20"/>
          <w:szCs w:val="20"/>
        </w:rPr>
        <w:t>i akceptuję jego postanowienia.</w:t>
      </w:r>
    </w:p>
    <w:p w14:paraId="31B986E4" w14:textId="77777777" w:rsidR="009B3313" w:rsidRDefault="009B3313" w:rsidP="007B7B80">
      <w:pPr>
        <w:spacing w:after="0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</w:p>
    <w:p w14:paraId="5C42A41B" w14:textId="77777777" w:rsidR="007B7B80" w:rsidRDefault="007B7B80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38EBD1EE" w14:textId="01F62883" w:rsidR="0075587B" w:rsidRPr="007B7B80" w:rsidRDefault="00B879C8" w:rsidP="007B7B80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sectPr w:rsidR="0075587B" w:rsidRPr="007B7B80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93E48" w14:textId="77777777" w:rsidR="00C84AB4" w:rsidRDefault="00C84AB4" w:rsidP="00254BB9">
      <w:pPr>
        <w:spacing w:after="0" w:line="240" w:lineRule="auto"/>
      </w:pPr>
      <w:r>
        <w:separator/>
      </w:r>
    </w:p>
  </w:endnote>
  <w:endnote w:type="continuationSeparator" w:id="0">
    <w:p w14:paraId="1E7B7638" w14:textId="77777777" w:rsidR="00C84AB4" w:rsidRDefault="00C84AB4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475EA" w14:textId="77777777" w:rsidR="00C84AB4" w:rsidRDefault="00C84AB4" w:rsidP="00254BB9">
      <w:pPr>
        <w:spacing w:after="0" w:line="240" w:lineRule="auto"/>
      </w:pPr>
      <w:r>
        <w:separator/>
      </w:r>
    </w:p>
  </w:footnote>
  <w:footnote w:type="continuationSeparator" w:id="0">
    <w:p w14:paraId="16A3C780" w14:textId="77777777" w:rsidR="00C84AB4" w:rsidRDefault="00C84AB4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C192F"/>
    <w:rsid w:val="000D662F"/>
    <w:rsid w:val="00136898"/>
    <w:rsid w:val="00143269"/>
    <w:rsid w:val="001566A2"/>
    <w:rsid w:val="00170764"/>
    <w:rsid w:val="00175ACF"/>
    <w:rsid w:val="001D5A92"/>
    <w:rsid w:val="001E28EA"/>
    <w:rsid w:val="00254BB9"/>
    <w:rsid w:val="00256CAE"/>
    <w:rsid w:val="002576D8"/>
    <w:rsid w:val="00276A09"/>
    <w:rsid w:val="002A3DD7"/>
    <w:rsid w:val="002C60C9"/>
    <w:rsid w:val="002D7261"/>
    <w:rsid w:val="003026EB"/>
    <w:rsid w:val="00313FC7"/>
    <w:rsid w:val="00324C19"/>
    <w:rsid w:val="00330317"/>
    <w:rsid w:val="00344884"/>
    <w:rsid w:val="00396F02"/>
    <w:rsid w:val="003D2FB3"/>
    <w:rsid w:val="003F1581"/>
    <w:rsid w:val="004167A9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874F5"/>
    <w:rsid w:val="006914D7"/>
    <w:rsid w:val="00695525"/>
    <w:rsid w:val="006A5B87"/>
    <w:rsid w:val="00710D25"/>
    <w:rsid w:val="0075587B"/>
    <w:rsid w:val="00764198"/>
    <w:rsid w:val="00767058"/>
    <w:rsid w:val="00796EA2"/>
    <w:rsid w:val="007975B0"/>
    <w:rsid w:val="007B7B80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B3313"/>
    <w:rsid w:val="009C0976"/>
    <w:rsid w:val="009D6EDA"/>
    <w:rsid w:val="00A02829"/>
    <w:rsid w:val="00A1353A"/>
    <w:rsid w:val="00A14507"/>
    <w:rsid w:val="00A518B3"/>
    <w:rsid w:val="00A67E81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2269A"/>
    <w:rsid w:val="00C84AB4"/>
    <w:rsid w:val="00C87E29"/>
    <w:rsid w:val="00C914C2"/>
    <w:rsid w:val="00CD622B"/>
    <w:rsid w:val="00CE0FD3"/>
    <w:rsid w:val="00CF3CD7"/>
    <w:rsid w:val="00D77835"/>
    <w:rsid w:val="00D82357"/>
    <w:rsid w:val="00DC7CDC"/>
    <w:rsid w:val="00DD1974"/>
    <w:rsid w:val="00E0353E"/>
    <w:rsid w:val="00E20883"/>
    <w:rsid w:val="00E609A2"/>
    <w:rsid w:val="00E63DDF"/>
    <w:rsid w:val="00EC25CC"/>
    <w:rsid w:val="00EC47A3"/>
    <w:rsid w:val="00F57F5E"/>
    <w:rsid w:val="00F62410"/>
    <w:rsid w:val="00F80589"/>
    <w:rsid w:val="00FE0A18"/>
    <w:rsid w:val="00FF179E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7B7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B7B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0624-1050-49A4-8EED-EAD2EC41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6</cp:revision>
  <cp:lastPrinted>2015-09-11T08:49:00Z</cp:lastPrinted>
  <dcterms:created xsi:type="dcterms:W3CDTF">2019-10-07T09:35:00Z</dcterms:created>
  <dcterms:modified xsi:type="dcterms:W3CDTF">2021-09-15T07:08:00Z</dcterms:modified>
</cp:coreProperties>
</file>